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BETREUUNGSVERTRAG TAGESMUTTER</w:t>
      </w:r>
    </w:p>
    <w:p/>
    <w:p>
      <w:r>
        <w:rPr>
          <w:b/>
          <w:sz w:val="20"/>
        </w:rPr>
        <w:t>Angaben der Tagesmutter: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Betreuungsstätte (falls abweichend) : _______________________________</w:t>
      </w:r>
    </w:p>
    <w:p/>
    <w:p>
      <w:r>
        <w:rPr>
          <w:b/>
          <w:sz w:val="20"/>
        </w:rPr>
        <w:t>Angaben der Eltern / Personensorgeberechtigten: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zum Kind: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Geburtsdatum: _____________________________________________________</w:t>
      </w:r>
    </w:p>
    <w:p>
      <w:r>
        <w:rPr>
          <w:b w:val="0"/>
          <w:sz w:val="20"/>
        </w:rPr>
        <w:t>Besondere Bedürfnisse / Allergien / Krankheiten: ____________________</w:t>
      </w:r>
    </w:p>
    <w:p/>
    <w:p>
      <w:r>
        <w:rPr>
          <w:b/>
          <w:sz w:val="20"/>
        </w:rPr>
        <w:t>Betreuungszeiten:</w:t>
      </w:r>
    </w:p>
    <w:p>
      <w:r>
        <w:rPr>
          <w:b w:val="0"/>
          <w:sz w:val="20"/>
        </w:rPr>
        <w:t>Wochentage : _______________________________________________________</w:t>
      </w:r>
    </w:p>
    <w:p>
      <w:r>
        <w:rPr>
          <w:b w:val="0"/>
          <w:sz w:val="20"/>
        </w:rPr>
        <w:t>Betreuungszeiten : _________________________________________________</w:t>
      </w:r>
    </w:p>
    <w:p/>
    <w:p>
      <w:r>
        <w:rPr>
          <w:b/>
          <w:sz w:val="20"/>
        </w:rPr>
        <w:t>Betreuungsvergütung und Zahlungsmodalitäten:</w:t>
      </w:r>
    </w:p>
    <w:p>
      <w:r>
        <w:rPr>
          <w:b w:val="0"/>
          <w:sz w:val="20"/>
        </w:rPr>
        <w:t>Vergütung pro Monat : _________________ EUR</w:t>
      </w:r>
    </w:p>
    <w:p>
      <w:r>
        <w:rPr>
          <w:b w:val="0"/>
          <w:sz w:val="20"/>
        </w:rPr>
        <w:t>Zahlungsweise : 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Die Tagesmutter verpflichtet sich, das Kind nach den vereinbarten Bedingungen zu betreuen. Die Betreuung erfolgt in der privaten Wohnung der Tagesmutter oder einer geeigneten Betreuungseinrichtung.</w:t>
      </w:r>
    </w:p>
    <w:p/>
    <w:p>
      <w:r>
        <w:rPr>
          <w:b/>
          <w:sz w:val="20"/>
        </w:rPr>
        <w:t>§ 2 – Pflege und Förderung</w:t>
      </w:r>
    </w:p>
    <w:p>
      <w:r>
        <w:rPr>
          <w:b w:val="0"/>
          <w:sz w:val="20"/>
        </w:rPr>
        <w:t>Die Tagesmutter sorgt für eine altersgerechte Pflege, Ernährung und Förderung des Kindes im Rahmen ihrer Möglichkeiten und der gesetzlichen Vorgaben.</w:t>
      </w:r>
    </w:p>
    <w:p/>
    <w:p>
      <w:r>
        <w:rPr>
          <w:b/>
          <w:sz w:val="20"/>
        </w:rPr>
        <w:t>§ 3 – Haftung</w:t>
      </w:r>
    </w:p>
    <w:p>
      <w:r>
        <w:rPr>
          <w:b w:val="0"/>
          <w:sz w:val="20"/>
        </w:rPr>
        <w:t>Die Tagesmutter haftet nur für Vorsatz und grobe Fahrlässigkeit. Für Schäden, die trotz sorgfältiger Auswahl und Beaufsichtigung des Kindes entstehen, wird keine Haftung übernommen.</w:t>
      </w:r>
    </w:p>
    <w:p/>
    <w:p>
      <w:r>
        <w:rPr>
          <w:b/>
          <w:sz w:val="20"/>
        </w:rPr>
        <w:t>§ 4 – Vertragsdauer und Kündigung</w:t>
      </w:r>
    </w:p>
    <w:p>
      <w:r>
        <w:rPr>
          <w:b w:val="0"/>
          <w:sz w:val="20"/>
        </w:rPr>
        <w:t>Der Vertrag beginnt mit Unterzeichnung und läuft auf unbestimmte Zeit. Eine Kündigung ist von beiden Seiten mit einer Frist von vier Wochen zum Monatsende schriftlich möglich.</w:t>
      </w:r>
    </w:p>
    <w:p/>
    <w:p>
      <w:r>
        <w:rPr>
          <w:b/>
          <w:sz w:val="20"/>
        </w:rPr>
        <w:t>§ 5 – Urlaub und Krankheit</w:t>
      </w:r>
    </w:p>
    <w:p>
      <w:r>
        <w:rPr>
          <w:b w:val="0"/>
          <w:sz w:val="20"/>
        </w:rPr>
        <w:t>Die Tagesmutter hat Anspruch auf bezahlten Urlaub von __ Wochen jährlich. Im Krankheitsfall der Tagesmutter wird die Betreuung so früh wie möglich abgesagt.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Besondere Absprachen, die nicht in diesem Vertrag geregelt sind, bedürfen der schriftlichen Zustimmung beider Parteien.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Änderungen und Ergänzungen dieses Vertrages bedürfen der Schriftform. Sollte eine Bestimmung unwirksam sein, bleiben die übrigen Bestimmungen hiervon unberührt.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TAGESMUTTER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 / PERSONENSORGEBERECHTIGTE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https://sofortvorlage.com/betreuungsvertrag-tagesmutter/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betreuungsvertrag-tagesmutter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