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BONUSVEREINBARUNG ZUM ARBEITSVERTRAG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Arbeitgeber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/>
          <w:sz w:val="20"/>
        </w:rPr>
        <w:t>und</w:t>
      </w:r>
    </w:p>
    <w:p>
      <w:r>
        <w:rPr>
          <w:b w:val="0"/>
          <w:sz w:val="20"/>
        </w:rPr>
        <w:t>Arbeitnehmer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 Bonusvereinbarung regelt die Gewährung eines Bonus zusätzlich zum Arbeitsvertrag. Die Parteien vereinbaren die nachfolgenden Bedingungen.</w:t>
      </w:r>
    </w:p>
    <w:p/>
    <w:p>
      <w:r>
        <w:rPr>
          <w:b/>
          <w:sz w:val="20"/>
        </w:rPr>
        <w:t>§ 1 – Bonusgewährung</w:t>
      </w:r>
    </w:p>
    <w:p>
      <w:r>
        <w:rPr>
          <w:b w:val="0"/>
          <w:sz w:val="20"/>
        </w:rPr>
        <w:t>Der Arbeitgeber gewährt dem Arbeitnehmer einen Bonus in Höhe von ______________________ Euro brutto. Die Auszahlung erfolgt unter den in dieser Vereinbarung festgelegten Bedingungen.</w:t>
      </w:r>
    </w:p>
    <w:p/>
    <w:p>
      <w:r>
        <w:rPr>
          <w:b/>
          <w:sz w:val="20"/>
        </w:rPr>
        <w:t>§ 2 – Anspruchsvoraussetzungen</w:t>
      </w:r>
    </w:p>
    <w:p>
      <w:r>
        <w:rPr>
          <w:b w:val="0"/>
          <w:sz w:val="20"/>
        </w:rPr>
        <w:t>Der Bonus wird nur gewährt, wenn der Arbeitnehmer die vereinbarten Zielvorgaben erreicht oder übertrifft. Nähere Details zu den Zielen werden separat schriftlich vereinbart.</w:t>
      </w:r>
    </w:p>
    <w:p/>
    <w:p>
      <w:r>
        <w:rPr>
          <w:b/>
          <w:sz w:val="20"/>
        </w:rPr>
        <w:t>§ 3 – Fälligkeit und Auszahlung</w:t>
      </w:r>
    </w:p>
    <w:p>
      <w:r>
        <w:rPr>
          <w:b w:val="0"/>
          <w:sz w:val="20"/>
        </w:rPr>
        <w:t>Der Bonus wird spätestens zum ______________________ des Folgejahres ausgezahlt, sofern die Voraussetzungen gemäß § 2 erfüllt sind. Eine Auszahlung erfolgt nur bei bestehendem Arbeitsverhältnis zum Zeitpunkt der Auszahlung.</w:t>
      </w:r>
    </w:p>
    <w:p/>
    <w:p>
      <w:r>
        <w:rPr>
          <w:b/>
          <w:sz w:val="20"/>
        </w:rPr>
        <w:t>§ 4 – Rechtsanspruch</w:t>
      </w:r>
    </w:p>
    <w:p>
      <w:r>
        <w:rPr>
          <w:b w:val="0"/>
          <w:sz w:val="20"/>
        </w:rPr>
        <w:t>Der Bonus stellt keinen Anspruch auf eine zukünftige oder wiederkehrende Leistung dar. Der Arbeitgeber behält sich das Recht vor, die Bonusregelungen jederzeit zu ändern oder einzustellen.</w:t>
      </w:r>
    </w:p>
    <w:p/>
    <w:p>
      <w:r>
        <w:rPr>
          <w:b/>
          <w:sz w:val="20"/>
        </w:rPr>
        <w:t>§ 5 – Vertragsdauer und Beendigung</w:t>
      </w:r>
    </w:p>
    <w:p>
      <w:r>
        <w:rPr>
          <w:b w:val="0"/>
          <w:sz w:val="20"/>
        </w:rPr>
        <w:t>Diese Vereinbarung gilt für das Kalenderjahr, in dem sie geschlossen wurde. Bei Beendigung des Arbeitsverhältnisses vor Auszahlung des Bonus besteht kein Anspruch auf den Bonus, sofern nichts anderes vereinbart ist.</w:t>
      </w:r>
    </w:p>
    <w:p/>
    <w:p>
      <w:r>
        <w:rPr>
          <w:b/>
          <w:sz w:val="20"/>
        </w:rPr>
        <w:t>§ 6 – Sonstige Regelungen</w:t>
      </w:r>
    </w:p>
    <w:p>
      <w:r>
        <w:rPr>
          <w:b w:val="0"/>
          <w:sz w:val="20"/>
        </w:rPr>
        <w:t>Änderungen und Ergänzungen dieser Vereinbarung bedürfen der Schriftform. Sollten einzelne Bestimmungen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https://sofortvorlage.com/bonusvereinbarung-arbeitsvertrag-muster/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onusvereinbarung-arbeitsvertra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