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LEIHVERTRAG KÜCHE</w:t>
      </w:r>
    </w:p>
    <w:p/>
    <w:p>
      <w:r>
        <w:rPr>
          <w:b/>
          <w:sz w:val="20"/>
        </w:rPr>
        <w:t>Angaben des Verleihers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Entleihers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der überlassenen Küche :</w:t>
      </w:r>
    </w:p>
    <w:p>
      <w:r>
        <w:rPr>
          <w:b w:val="0"/>
          <w:sz w:val="20"/>
        </w:rPr>
        <w:t>Umfang und Ausstattung : ____________________________________________</w:t>
      </w:r>
    </w:p>
    <w:p>
      <w:r>
        <w:rPr>
          <w:b w:val="0"/>
          <w:sz w:val="20"/>
        </w:rPr>
        <w:t>Zustand : ____________________________________________________________</w:t>
      </w:r>
    </w:p>
    <w:p>
      <w:r>
        <w:rPr>
          <w:b w:val="0"/>
          <w:sz w:val="20"/>
        </w:rPr>
        <w:t>Seriennummern / weitere Kennzeichen : ________________________________</w:t>
      </w:r>
    </w:p>
    <w:p/>
    <w:p>
      <w:r>
        <w:rPr>
          <w:b/>
          <w:sz w:val="20"/>
        </w:rPr>
        <w:t>Leihdauer und Rückgabe :</w:t>
      </w:r>
    </w:p>
    <w:p>
      <w:r>
        <w:rPr>
          <w:b w:val="0"/>
          <w:sz w:val="20"/>
        </w:rPr>
        <w:t>Leihdauer : ________________________________________________________</w:t>
      </w:r>
    </w:p>
    <w:p>
      <w:r>
        <w:rPr>
          <w:b w:val="0"/>
          <w:sz w:val="20"/>
        </w:rPr>
        <w:t>Rückgabe erfolgt spätestens am : ____________________________________</w:t>
      </w:r>
    </w:p>
    <w:p/>
    <w:p>
      <w:r>
        <w:rPr>
          <w:b/>
          <w:sz w:val="20"/>
        </w:rPr>
        <w:t>Nutzung und Pflege der Küche :</w:t>
      </w:r>
    </w:p>
    <w:p>
      <w:r>
        <w:rPr>
          <w:b w:val="0"/>
          <w:sz w:val="20"/>
        </w:rPr>
        <w:t>Der Entleiher verpflichtet sich, die Küche pfleglich zu behandeln und nur bestimmungsgemäß zu verwenden.</w:t>
      </w:r>
    </w:p>
    <w:p>
      <w:r>
        <w:rPr>
          <w:b w:val="0"/>
          <w:sz w:val="20"/>
        </w:rPr>
        <w:t>Schäden sind unverzüglich dem Verleiher mitzuteilen.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Der Entleiher haftet für alle Schäden, die während der Leihzeit entstehen, sofern sie nicht durch normalen Gebrauch verursacht wurden.</w:t>
      </w:r>
    </w:p>
    <w:p>
      <w:r>
        <w:rPr>
          <w:b w:val="0"/>
          <w:sz w:val="20"/>
        </w:rPr>
        <w:t>Eine Haftpflichtversicherung wird empfohlen.</w:t>
      </w:r>
    </w:p>
    <w:p/>
    <w:p>
      <w:r>
        <w:rPr>
          <w:b/>
          <w:sz w:val="20"/>
        </w:rPr>
        <w:t>Rückgabezustand :</w:t>
      </w:r>
    </w:p>
    <w:p>
      <w:r>
        <w:rPr>
          <w:b w:val="0"/>
          <w:sz w:val="20"/>
        </w:rPr>
        <w:t>Die Küche ist in vertragsgemäßem Zustand zurückzugeben. Für Verschleiß durch ordnungsgemäßen Gebrauch haftet der Entleiher nicht.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Der Vertrag kann von beiden Parteien mit einer Frist von _______ Tagen schriftlich gekündigt werden.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Ort : ________________________________    Datum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VERLEIHER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ENTLEIHER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https://sofortvorlage.com/leihvertrag-kuche-vorlage/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leihvertrag-kuche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